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685B6" w14:textId="29E182CA" w:rsidR="00A101A5" w:rsidRPr="007B1B37" w:rsidRDefault="00CF1532" w:rsidP="00CF153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5611" w:rsidRPr="007B1B37">
        <w:rPr>
          <w:rFonts w:ascii="Times New Roman" w:hAnsi="Times New Roman" w:cs="Times New Roman"/>
          <w:b/>
          <w:bCs/>
          <w:sz w:val="24"/>
          <w:szCs w:val="24"/>
        </w:rPr>
        <w:t>Prijedlog</w:t>
      </w:r>
    </w:p>
    <w:p w14:paraId="3DC45F0C" w14:textId="767DEB36" w:rsidR="00B93202" w:rsidRDefault="00B93202" w:rsidP="00A101A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Na temelju članka</w:t>
      </w:r>
      <w:r w:rsidR="003929D6">
        <w:rPr>
          <w:rFonts w:ascii="Times New Roman" w:hAnsi="Times New Roman" w:cs="Times New Roman"/>
          <w:sz w:val="24"/>
          <w:szCs w:val="24"/>
        </w:rPr>
        <w:t xml:space="preserve"> 35. </w:t>
      </w:r>
      <w:r w:rsidR="004C5611">
        <w:rPr>
          <w:rFonts w:ascii="Times New Roman" w:hAnsi="Times New Roman" w:cs="Times New Roman"/>
          <w:sz w:val="24"/>
          <w:szCs w:val="24"/>
        </w:rPr>
        <w:t>točk</w:t>
      </w:r>
      <w:r w:rsidR="003929D6">
        <w:rPr>
          <w:rFonts w:ascii="Times New Roman" w:hAnsi="Times New Roman" w:cs="Times New Roman"/>
          <w:sz w:val="24"/>
          <w:szCs w:val="24"/>
        </w:rPr>
        <w:t xml:space="preserve">a 4. </w:t>
      </w:r>
      <w:r w:rsidRPr="00F86C83">
        <w:rPr>
          <w:rFonts w:ascii="Times New Roman" w:hAnsi="Times New Roman" w:cs="Times New Roman"/>
          <w:sz w:val="24"/>
          <w:szCs w:val="24"/>
        </w:rPr>
        <w:t>Zakona o lokalnoj i područnoj (regionalnoj) samoupravi (</w:t>
      </w:r>
      <w:r w:rsidR="00214E85">
        <w:rPr>
          <w:rFonts w:ascii="Times New Roman" w:hAnsi="Times New Roman" w:cs="Times New Roman"/>
          <w:sz w:val="24"/>
          <w:szCs w:val="24"/>
        </w:rPr>
        <w:t>„Narodne novine“,</w:t>
      </w:r>
      <w:r w:rsidR="004C5611" w:rsidRPr="004C5611">
        <w:rPr>
          <w:rFonts w:ascii="Times New Roman" w:hAnsi="Times New Roman" w:cs="Times New Roman"/>
          <w:sz w:val="24"/>
          <w:szCs w:val="24"/>
        </w:rPr>
        <w:t xml:space="preserve"> </w:t>
      </w:r>
      <w:r w:rsidR="004C5611">
        <w:rPr>
          <w:rFonts w:ascii="Times New Roman" w:hAnsi="Times New Roman" w:cs="Times New Roman"/>
          <w:sz w:val="24"/>
          <w:szCs w:val="24"/>
        </w:rPr>
        <w:t xml:space="preserve"> broj 33/01, </w:t>
      </w:r>
      <w:r w:rsidR="004C5611" w:rsidRPr="00F86C83">
        <w:rPr>
          <w:rFonts w:ascii="Times New Roman" w:hAnsi="Times New Roman" w:cs="Times New Roman"/>
          <w:sz w:val="24"/>
          <w:szCs w:val="24"/>
        </w:rPr>
        <w:t>60/01. – vjerodostojno tumačenje, 129/05, 109/07, 125/08, 36/09, 150/1</w:t>
      </w:r>
      <w:r w:rsidR="004C5611">
        <w:rPr>
          <w:rFonts w:ascii="Times New Roman" w:hAnsi="Times New Roman" w:cs="Times New Roman"/>
          <w:sz w:val="24"/>
          <w:szCs w:val="24"/>
        </w:rPr>
        <w:t>1</w:t>
      </w:r>
      <w:r w:rsidR="004C5611" w:rsidRPr="00F86C83">
        <w:rPr>
          <w:rFonts w:ascii="Times New Roman" w:hAnsi="Times New Roman" w:cs="Times New Roman"/>
          <w:sz w:val="24"/>
          <w:szCs w:val="24"/>
        </w:rPr>
        <w:t>, 144/12</w:t>
      </w:r>
      <w:r w:rsidR="004C5611">
        <w:rPr>
          <w:rFonts w:ascii="Times New Roman" w:hAnsi="Times New Roman" w:cs="Times New Roman"/>
          <w:sz w:val="24"/>
          <w:szCs w:val="24"/>
        </w:rPr>
        <w:t xml:space="preserve">, </w:t>
      </w:r>
      <w:r w:rsidR="004C5611" w:rsidRPr="00F86C83">
        <w:rPr>
          <w:rFonts w:ascii="Times New Roman" w:hAnsi="Times New Roman" w:cs="Times New Roman"/>
          <w:sz w:val="24"/>
          <w:szCs w:val="24"/>
        </w:rPr>
        <w:t>19/13 – pročišćeni tekst</w:t>
      </w:r>
      <w:r w:rsidR="004C5611">
        <w:rPr>
          <w:rFonts w:ascii="Times New Roman" w:hAnsi="Times New Roman" w:cs="Times New Roman"/>
          <w:sz w:val="24"/>
          <w:szCs w:val="24"/>
        </w:rPr>
        <w:t>, 13</w:t>
      </w:r>
      <w:r w:rsidR="004C5611">
        <w:rPr>
          <w:rFonts w:ascii="Times New Roman" w:hAnsi="Times New Roman" w:cs="Times New Roman"/>
          <w:sz w:val="24"/>
          <w:szCs w:val="24"/>
        </w:rPr>
        <w:t xml:space="preserve">7 </w:t>
      </w:r>
      <w:r w:rsidR="004C5611">
        <w:rPr>
          <w:rFonts w:ascii="Times New Roman" w:hAnsi="Times New Roman" w:cs="Times New Roman"/>
          <w:sz w:val="24"/>
          <w:szCs w:val="24"/>
        </w:rPr>
        <w:t>/15,</w:t>
      </w:r>
      <w:r w:rsidR="004C5611">
        <w:rPr>
          <w:rFonts w:ascii="Times New Roman" w:hAnsi="Times New Roman" w:cs="Times New Roman"/>
          <w:sz w:val="24"/>
          <w:szCs w:val="24"/>
        </w:rPr>
        <w:t xml:space="preserve"> </w:t>
      </w:r>
      <w:r w:rsidR="004C5611">
        <w:rPr>
          <w:rFonts w:ascii="Times New Roman" w:hAnsi="Times New Roman" w:cs="Times New Roman"/>
          <w:sz w:val="24"/>
          <w:szCs w:val="24"/>
        </w:rPr>
        <w:t>123/17</w:t>
      </w:r>
      <w:r w:rsidR="004C5611">
        <w:rPr>
          <w:rFonts w:ascii="Times New Roman" w:hAnsi="Times New Roman" w:cs="Times New Roman"/>
          <w:sz w:val="24"/>
          <w:szCs w:val="24"/>
        </w:rPr>
        <w:t xml:space="preserve">, </w:t>
      </w:r>
      <w:r w:rsidR="004C5611">
        <w:rPr>
          <w:rFonts w:ascii="Times New Roman" w:hAnsi="Times New Roman" w:cs="Times New Roman"/>
          <w:sz w:val="24"/>
          <w:szCs w:val="24"/>
        </w:rPr>
        <w:t>98/19</w:t>
      </w:r>
      <w:r w:rsidR="004C5611">
        <w:rPr>
          <w:rFonts w:ascii="Times New Roman" w:hAnsi="Times New Roman" w:cs="Times New Roman"/>
          <w:sz w:val="24"/>
          <w:szCs w:val="24"/>
        </w:rPr>
        <w:t xml:space="preserve"> i 144/20 </w:t>
      </w:r>
      <w:r w:rsidRPr="00F86C83">
        <w:rPr>
          <w:rFonts w:ascii="Times New Roman" w:hAnsi="Times New Roman" w:cs="Times New Roman"/>
          <w:sz w:val="24"/>
          <w:szCs w:val="24"/>
        </w:rPr>
        <w:t>) i članka 3</w:t>
      </w:r>
      <w:r w:rsidR="00FD0A7B">
        <w:rPr>
          <w:rFonts w:ascii="Times New Roman" w:hAnsi="Times New Roman" w:cs="Times New Roman"/>
          <w:sz w:val="24"/>
          <w:szCs w:val="24"/>
        </w:rPr>
        <w:t>0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  <w:r w:rsidR="003929D6">
        <w:rPr>
          <w:rFonts w:ascii="Times New Roman" w:hAnsi="Times New Roman" w:cs="Times New Roman"/>
          <w:sz w:val="24"/>
          <w:szCs w:val="24"/>
        </w:rPr>
        <w:t xml:space="preserve"> i 54.</w:t>
      </w:r>
      <w:r w:rsidRPr="00F86C83">
        <w:rPr>
          <w:rFonts w:ascii="Times New Roman" w:hAnsi="Times New Roman" w:cs="Times New Roman"/>
          <w:sz w:val="24"/>
          <w:szCs w:val="24"/>
        </w:rPr>
        <w:t xml:space="preserve"> Statuta Općine </w:t>
      </w:r>
      <w:r w:rsidR="00FD0A7B">
        <w:rPr>
          <w:rFonts w:ascii="Times New Roman" w:hAnsi="Times New Roman" w:cs="Times New Roman"/>
          <w:sz w:val="24"/>
          <w:szCs w:val="24"/>
        </w:rPr>
        <w:t>Kaptol</w:t>
      </w:r>
      <w:r w:rsidRPr="00F86C83">
        <w:rPr>
          <w:rFonts w:ascii="Times New Roman" w:hAnsi="Times New Roman" w:cs="Times New Roman"/>
          <w:sz w:val="24"/>
          <w:szCs w:val="24"/>
        </w:rPr>
        <w:t xml:space="preserve"> („Službeni glasnik </w:t>
      </w:r>
      <w:r w:rsidR="00FD0A7B">
        <w:rPr>
          <w:rFonts w:ascii="Times New Roman" w:hAnsi="Times New Roman" w:cs="Times New Roman"/>
          <w:sz w:val="24"/>
          <w:szCs w:val="24"/>
        </w:rPr>
        <w:t>Općine Kaptol</w:t>
      </w:r>
      <w:r w:rsidRPr="00F86C83">
        <w:rPr>
          <w:rFonts w:ascii="Times New Roman" w:hAnsi="Times New Roman" w:cs="Times New Roman"/>
          <w:sz w:val="24"/>
          <w:szCs w:val="24"/>
        </w:rPr>
        <w:t xml:space="preserve">“ broj </w:t>
      </w:r>
      <w:r w:rsidR="00FD0A7B">
        <w:rPr>
          <w:rFonts w:ascii="Times New Roman" w:hAnsi="Times New Roman" w:cs="Times New Roman"/>
          <w:sz w:val="24"/>
          <w:szCs w:val="24"/>
        </w:rPr>
        <w:t xml:space="preserve"> </w:t>
      </w:r>
      <w:r w:rsidR="004C5611">
        <w:rPr>
          <w:rFonts w:ascii="Times New Roman" w:hAnsi="Times New Roman" w:cs="Times New Roman"/>
          <w:sz w:val="24"/>
          <w:szCs w:val="24"/>
        </w:rPr>
        <w:t>02/21 i 06/22</w:t>
      </w:r>
      <w:r w:rsidRPr="00F86C83">
        <w:rPr>
          <w:rFonts w:ascii="Times New Roman" w:hAnsi="Times New Roman" w:cs="Times New Roman"/>
          <w:sz w:val="24"/>
          <w:szCs w:val="24"/>
        </w:rPr>
        <w:t xml:space="preserve">), Općinsko vijeće Općine </w:t>
      </w:r>
      <w:r w:rsidR="00FD0A7B">
        <w:rPr>
          <w:rFonts w:ascii="Times New Roman" w:hAnsi="Times New Roman" w:cs="Times New Roman"/>
          <w:sz w:val="24"/>
          <w:szCs w:val="24"/>
        </w:rPr>
        <w:t xml:space="preserve"> Kaptol</w:t>
      </w:r>
      <w:r w:rsidRPr="00F86C83">
        <w:rPr>
          <w:rFonts w:ascii="Times New Roman" w:hAnsi="Times New Roman" w:cs="Times New Roman"/>
          <w:sz w:val="24"/>
          <w:szCs w:val="24"/>
        </w:rPr>
        <w:t xml:space="preserve">, na svojoj </w:t>
      </w:r>
      <w:r w:rsidR="00CF69BD">
        <w:rPr>
          <w:rFonts w:ascii="Times New Roman" w:hAnsi="Times New Roman" w:cs="Times New Roman"/>
          <w:sz w:val="24"/>
          <w:szCs w:val="24"/>
        </w:rPr>
        <w:t>26</w:t>
      </w:r>
      <w:r w:rsidR="00A14FC7">
        <w:rPr>
          <w:rFonts w:ascii="Times New Roman" w:hAnsi="Times New Roman" w:cs="Times New Roman"/>
          <w:sz w:val="24"/>
          <w:szCs w:val="24"/>
        </w:rPr>
        <w:t xml:space="preserve">. </w:t>
      </w:r>
      <w:r w:rsidRPr="00F86C83">
        <w:rPr>
          <w:rFonts w:ascii="Times New Roman" w:hAnsi="Times New Roman" w:cs="Times New Roman"/>
          <w:sz w:val="24"/>
          <w:szCs w:val="24"/>
        </w:rPr>
        <w:t xml:space="preserve"> sjednici</w:t>
      </w:r>
      <w:r w:rsidR="00CF69BD">
        <w:rPr>
          <w:rFonts w:ascii="Times New Roman" w:hAnsi="Times New Roman" w:cs="Times New Roman"/>
          <w:sz w:val="24"/>
          <w:szCs w:val="24"/>
        </w:rPr>
        <w:t>,</w:t>
      </w:r>
      <w:r w:rsidRPr="00F86C83">
        <w:rPr>
          <w:rFonts w:ascii="Times New Roman" w:hAnsi="Times New Roman" w:cs="Times New Roman"/>
          <w:sz w:val="24"/>
          <w:szCs w:val="24"/>
        </w:rPr>
        <w:t xml:space="preserve"> održanoj dana </w:t>
      </w:r>
      <w:r w:rsidR="004C5611">
        <w:rPr>
          <w:rFonts w:ascii="Times New Roman" w:hAnsi="Times New Roman" w:cs="Times New Roman"/>
          <w:sz w:val="24"/>
          <w:szCs w:val="24"/>
        </w:rPr>
        <w:t>..</w:t>
      </w:r>
      <w:r w:rsidR="00A14FC7">
        <w:rPr>
          <w:rFonts w:ascii="Times New Roman" w:hAnsi="Times New Roman" w:cs="Times New Roman"/>
          <w:sz w:val="24"/>
          <w:szCs w:val="24"/>
        </w:rPr>
        <w:t xml:space="preserve">. </w:t>
      </w:r>
      <w:r w:rsidR="00FD0A7B">
        <w:rPr>
          <w:rFonts w:ascii="Times New Roman" w:hAnsi="Times New Roman" w:cs="Times New Roman"/>
          <w:sz w:val="24"/>
          <w:szCs w:val="24"/>
        </w:rPr>
        <w:t>veljače</w:t>
      </w:r>
      <w:r w:rsidR="00A14FC7">
        <w:rPr>
          <w:rFonts w:ascii="Times New Roman" w:hAnsi="Times New Roman" w:cs="Times New Roman"/>
          <w:sz w:val="24"/>
          <w:szCs w:val="24"/>
        </w:rPr>
        <w:t xml:space="preserve"> 20</w:t>
      </w:r>
      <w:r w:rsidR="004C5611">
        <w:rPr>
          <w:rFonts w:ascii="Times New Roman" w:hAnsi="Times New Roman" w:cs="Times New Roman"/>
          <w:sz w:val="24"/>
          <w:szCs w:val="24"/>
        </w:rPr>
        <w:t>25.</w:t>
      </w:r>
      <w:r w:rsidRPr="00F86C83">
        <w:rPr>
          <w:rFonts w:ascii="Times New Roman" w:hAnsi="Times New Roman" w:cs="Times New Roman"/>
          <w:sz w:val="24"/>
          <w:szCs w:val="24"/>
        </w:rPr>
        <w:t xml:space="preserve"> godine, donijelo je</w:t>
      </w:r>
    </w:p>
    <w:p w14:paraId="7884425E" w14:textId="77777777" w:rsidR="00B948F3" w:rsidRPr="00CF1532" w:rsidRDefault="00B93202" w:rsidP="00B63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532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04F2F7EE" w14:textId="77777777" w:rsidR="00B93202" w:rsidRPr="00CF1532" w:rsidRDefault="00B93202" w:rsidP="00B63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532">
        <w:rPr>
          <w:rFonts w:ascii="Times New Roman" w:hAnsi="Times New Roman" w:cs="Times New Roman"/>
          <w:b/>
          <w:sz w:val="24"/>
          <w:szCs w:val="24"/>
        </w:rPr>
        <w:t xml:space="preserve">o ustrojstvu i djelokrugu Jedinstvenog upravnog odjela Općine </w:t>
      </w:r>
      <w:r w:rsidR="00FD0A7B">
        <w:rPr>
          <w:rFonts w:ascii="Times New Roman" w:hAnsi="Times New Roman" w:cs="Times New Roman"/>
          <w:b/>
          <w:sz w:val="24"/>
          <w:szCs w:val="24"/>
        </w:rPr>
        <w:t xml:space="preserve"> Kaptol</w:t>
      </w:r>
    </w:p>
    <w:p w14:paraId="781E0899" w14:textId="77777777" w:rsidR="0024211F" w:rsidRDefault="0024211F" w:rsidP="00F86C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3CDD0E" w14:textId="77777777" w:rsidR="00B93202" w:rsidRDefault="00B93202" w:rsidP="00F86C83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l. OPĆE ODREDBE</w:t>
      </w:r>
    </w:p>
    <w:p w14:paraId="40F92526" w14:textId="77777777" w:rsidR="0024211F" w:rsidRPr="00F86C83" w:rsidRDefault="0024211F" w:rsidP="00F86C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2EC16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1.</w:t>
      </w:r>
    </w:p>
    <w:p w14:paraId="3DF7D432" w14:textId="77777777" w:rsidR="00B93202" w:rsidRPr="00F86C83" w:rsidRDefault="00B93202" w:rsidP="00B63F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Ovom Odlukom uređuje se ustrojstvo i djelokrug općinske uprave Općine </w:t>
      </w:r>
      <w:r w:rsidR="00FD0A7B">
        <w:rPr>
          <w:rFonts w:ascii="Times New Roman" w:hAnsi="Times New Roman" w:cs="Times New Roman"/>
          <w:sz w:val="24"/>
          <w:szCs w:val="24"/>
        </w:rPr>
        <w:t>Kaptol</w:t>
      </w:r>
      <w:r w:rsidRPr="00F86C83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8E0BAF" w:rsidRPr="00F86C83">
        <w:rPr>
          <w:rFonts w:ascii="Times New Roman" w:hAnsi="Times New Roman" w:cs="Times New Roman"/>
          <w:sz w:val="24"/>
          <w:szCs w:val="24"/>
        </w:rPr>
        <w:t>(</w:t>
      </w:r>
      <w:r w:rsidRPr="00F86C83">
        <w:rPr>
          <w:rFonts w:ascii="Times New Roman" w:hAnsi="Times New Roman" w:cs="Times New Roman"/>
          <w:sz w:val="24"/>
          <w:szCs w:val="24"/>
        </w:rPr>
        <w:t xml:space="preserve">Općina) organizirane kao Jedinstveni upravni odjel Općine </w:t>
      </w:r>
      <w:r w:rsidR="00FD0A7B">
        <w:rPr>
          <w:rFonts w:ascii="Times New Roman" w:hAnsi="Times New Roman" w:cs="Times New Roman"/>
          <w:sz w:val="24"/>
          <w:szCs w:val="24"/>
        </w:rPr>
        <w:t>Kaptol</w:t>
      </w:r>
      <w:r w:rsidRPr="00F86C83">
        <w:rPr>
          <w:rFonts w:ascii="Times New Roman" w:hAnsi="Times New Roman" w:cs="Times New Roman"/>
          <w:sz w:val="24"/>
          <w:szCs w:val="24"/>
        </w:rPr>
        <w:t xml:space="preserve"> (u daljnjem tekstu: Jedinstveni upravni odjel), način upravljanja te druga pitanja značajna </w:t>
      </w:r>
      <w:r w:rsidR="0056606A" w:rsidRPr="00F86C83">
        <w:rPr>
          <w:rFonts w:ascii="Times New Roman" w:hAnsi="Times New Roman" w:cs="Times New Roman"/>
          <w:sz w:val="24"/>
          <w:szCs w:val="24"/>
        </w:rPr>
        <w:t xml:space="preserve">za </w:t>
      </w:r>
      <w:r w:rsidRPr="00F86C83">
        <w:rPr>
          <w:rFonts w:ascii="Times New Roman" w:hAnsi="Times New Roman" w:cs="Times New Roman"/>
          <w:sz w:val="24"/>
          <w:szCs w:val="24"/>
        </w:rPr>
        <w:t>rad.</w:t>
      </w:r>
    </w:p>
    <w:p w14:paraId="67945196" w14:textId="77777777" w:rsidR="00B63FF7" w:rsidRDefault="00B63FF7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0AD603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2.</w:t>
      </w:r>
    </w:p>
    <w:p w14:paraId="7AC107DB" w14:textId="77777777" w:rsidR="00B93202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Jedinstveni upravni odjel obavlja upravne, stručne i druge poslove iz samoupravnog djelokruga Općine.</w:t>
      </w:r>
    </w:p>
    <w:p w14:paraId="5A57436F" w14:textId="77777777" w:rsidR="00B93202" w:rsidRDefault="00B93202" w:rsidP="0085643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Jedinstveni upravni odjel neposredno izvršava i nadzire provedbu općih i pojedinačnih akata Općine, </w:t>
      </w:r>
      <w:r w:rsidR="00CD273D" w:rsidRPr="00F86C83">
        <w:rPr>
          <w:rFonts w:ascii="Times New Roman" w:hAnsi="Times New Roman" w:cs="Times New Roman"/>
          <w:sz w:val="24"/>
          <w:szCs w:val="24"/>
        </w:rPr>
        <w:t>Z</w:t>
      </w:r>
      <w:r w:rsidRPr="00F86C83">
        <w:rPr>
          <w:rFonts w:ascii="Times New Roman" w:hAnsi="Times New Roman" w:cs="Times New Roman"/>
          <w:sz w:val="24"/>
          <w:szCs w:val="24"/>
        </w:rPr>
        <w:t xml:space="preserve">akona i drugih propisa koji se odnose na djelokrug rada Općine, rješava u upravnim stvarima te obavlja i druge poslove u skladu sa </w:t>
      </w:r>
      <w:r w:rsidR="00B85BC5" w:rsidRPr="00F86C83">
        <w:rPr>
          <w:rFonts w:ascii="Times New Roman" w:hAnsi="Times New Roman" w:cs="Times New Roman"/>
          <w:sz w:val="24"/>
          <w:szCs w:val="24"/>
        </w:rPr>
        <w:t>Z</w:t>
      </w:r>
      <w:r w:rsidRPr="00F86C83">
        <w:rPr>
          <w:rFonts w:ascii="Times New Roman" w:hAnsi="Times New Roman" w:cs="Times New Roman"/>
          <w:sz w:val="24"/>
          <w:szCs w:val="24"/>
        </w:rPr>
        <w:t>akonom.</w:t>
      </w:r>
    </w:p>
    <w:p w14:paraId="60C2E24C" w14:textId="77777777" w:rsidR="003929D6" w:rsidRPr="00F86C83" w:rsidRDefault="003929D6" w:rsidP="00FD0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F7069CF" w14:textId="77777777" w:rsidR="00B93202" w:rsidRPr="00F86C83" w:rsidRDefault="00B93202" w:rsidP="00CF6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ll. UNUTARNJE USTROJSTVO I DJELOKRUG RADA JEDINSTVENOG UPRAVNOG ODJELA</w:t>
      </w:r>
    </w:p>
    <w:p w14:paraId="0697E8C5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3.</w:t>
      </w:r>
    </w:p>
    <w:p w14:paraId="359D668C" w14:textId="77777777" w:rsidR="0024211F" w:rsidRDefault="0024211F" w:rsidP="00242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32C34239" w14:textId="2A8CFF1A" w:rsidR="00214E85" w:rsidRPr="00F86C83" w:rsidRDefault="00214E85" w:rsidP="00214E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Jedinstveni upravni odjel ustrojava se kao jedinstvena cjelina za obavljanje upravnih i stručnih poslova te općih tehničkih i pomoćnih poslova Općine.</w:t>
      </w:r>
    </w:p>
    <w:p w14:paraId="07D04DB1" w14:textId="77777777" w:rsidR="00214E85" w:rsidRDefault="00214E85" w:rsidP="00214E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Unutarnje ustrojstvo Jedinstvenog upravnog odjela usklađeno je s djelokrugom poslova i nadležnosti utvrđenog Zakonom, Statutom Općine i drugim propisima ili općim aktima, a u funkciji učinkovitog obavljanja poslova iz samoupravnog djelokruga Općine.</w:t>
      </w:r>
    </w:p>
    <w:p w14:paraId="5D412FA1" w14:textId="288C545B" w:rsidR="00214E85" w:rsidRDefault="00214E85" w:rsidP="00214E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ustrojstveni dio</w:t>
      </w:r>
      <w:r w:rsidR="00CF69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odnosno organizacijska jedinica u okviru Jedinstvenog upravnog odjela osniva se  Vlastiti pogon.</w:t>
      </w:r>
    </w:p>
    <w:p w14:paraId="296187D5" w14:textId="77777777" w:rsidR="00214E85" w:rsidRPr="00F86C83" w:rsidRDefault="00214E85" w:rsidP="00242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7273E851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4.</w:t>
      </w:r>
    </w:p>
    <w:p w14:paraId="63A454FF" w14:textId="77777777" w:rsidR="00CD273D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Jedinstveni upravni odjel obavlja </w:t>
      </w:r>
      <w:r w:rsidR="00CD273D" w:rsidRPr="00F86C83">
        <w:rPr>
          <w:rFonts w:ascii="Times New Roman" w:hAnsi="Times New Roman" w:cs="Times New Roman"/>
          <w:sz w:val="24"/>
          <w:szCs w:val="24"/>
        </w:rPr>
        <w:t xml:space="preserve">stručne, opće, administrativno tehničke i druge poslove za potrebe Općinskog vijeća, </w:t>
      </w:r>
      <w:r w:rsidR="00FD0A7B">
        <w:rPr>
          <w:rFonts w:ascii="Times New Roman" w:hAnsi="Times New Roman" w:cs="Times New Roman"/>
          <w:sz w:val="24"/>
          <w:szCs w:val="24"/>
        </w:rPr>
        <w:t>Općinskog n</w:t>
      </w:r>
      <w:r w:rsidR="00CD273D" w:rsidRPr="00F86C83">
        <w:rPr>
          <w:rFonts w:ascii="Times New Roman" w:hAnsi="Times New Roman" w:cs="Times New Roman"/>
          <w:sz w:val="24"/>
          <w:szCs w:val="24"/>
        </w:rPr>
        <w:t>ačelnika</w:t>
      </w:r>
      <w:r w:rsidR="00B63FF7">
        <w:rPr>
          <w:rFonts w:ascii="Times New Roman" w:hAnsi="Times New Roman" w:cs="Times New Roman"/>
          <w:sz w:val="24"/>
          <w:szCs w:val="24"/>
        </w:rPr>
        <w:t xml:space="preserve">, </w:t>
      </w:r>
      <w:r w:rsidR="00CD273D" w:rsidRPr="00F86C83">
        <w:rPr>
          <w:rFonts w:ascii="Times New Roman" w:hAnsi="Times New Roman" w:cs="Times New Roman"/>
          <w:sz w:val="24"/>
          <w:szCs w:val="24"/>
        </w:rPr>
        <w:t>njihovih radnih tijela</w:t>
      </w:r>
      <w:r w:rsidR="0085643B">
        <w:rPr>
          <w:rFonts w:ascii="Times New Roman" w:hAnsi="Times New Roman" w:cs="Times New Roman"/>
          <w:sz w:val="24"/>
          <w:szCs w:val="24"/>
        </w:rPr>
        <w:t xml:space="preserve"> i Vlastitog pogona</w:t>
      </w:r>
      <w:r w:rsidR="00CD273D" w:rsidRPr="00F86C83">
        <w:rPr>
          <w:rFonts w:ascii="Times New Roman" w:hAnsi="Times New Roman" w:cs="Times New Roman"/>
          <w:sz w:val="24"/>
          <w:szCs w:val="24"/>
        </w:rPr>
        <w:t>.</w:t>
      </w:r>
    </w:p>
    <w:p w14:paraId="325DB84B" w14:textId="77777777" w:rsidR="00CD273D" w:rsidRPr="00F86C83" w:rsidRDefault="00CD273D" w:rsidP="002421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Osim poslova iz stavka 1. ovog članka Jedinstveni upravni odjel obavlja i poslove upravnih područja</w:t>
      </w:r>
    </w:p>
    <w:p w14:paraId="5073E02C" w14:textId="77777777" w:rsidR="00CD273D" w:rsidRPr="00F86C83" w:rsidRDefault="00CB6868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razvoja i </w:t>
      </w:r>
      <w:r w:rsidR="00CD273D" w:rsidRPr="00F86C83">
        <w:rPr>
          <w:rFonts w:ascii="Times New Roman" w:hAnsi="Times New Roman" w:cs="Times New Roman"/>
          <w:sz w:val="24"/>
          <w:szCs w:val="24"/>
        </w:rPr>
        <w:t>društvenih djelatnosti,</w:t>
      </w:r>
    </w:p>
    <w:p w14:paraId="086BEA67" w14:textId="77777777" w:rsidR="00CD273D" w:rsidRPr="00F86C83" w:rsidRDefault="0077772A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gospodarstva i e</w:t>
      </w:r>
      <w:r w:rsidR="00FD0A7B">
        <w:rPr>
          <w:rFonts w:ascii="Times New Roman" w:hAnsi="Times New Roman" w:cs="Times New Roman"/>
          <w:sz w:val="24"/>
          <w:szCs w:val="24"/>
        </w:rPr>
        <w:t>u</w:t>
      </w:r>
      <w:r w:rsidRPr="00F86C83">
        <w:rPr>
          <w:rFonts w:ascii="Times New Roman" w:hAnsi="Times New Roman" w:cs="Times New Roman"/>
          <w:sz w:val="24"/>
          <w:szCs w:val="24"/>
        </w:rPr>
        <w:t>ropskih fondova,</w:t>
      </w:r>
    </w:p>
    <w:p w14:paraId="2F0C32E8" w14:textId="77777777" w:rsidR="0077772A" w:rsidRPr="00F86C83" w:rsidRDefault="0077772A" w:rsidP="00BF2FE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javne nabave male i velike vrijednosti</w:t>
      </w:r>
      <w:r w:rsidR="00E842CB" w:rsidRPr="00F86C83">
        <w:rPr>
          <w:rFonts w:ascii="Times New Roman" w:hAnsi="Times New Roman" w:cs="Times New Roman"/>
          <w:sz w:val="24"/>
          <w:szCs w:val="24"/>
        </w:rPr>
        <w:t>,</w:t>
      </w:r>
    </w:p>
    <w:p w14:paraId="0209BEAF" w14:textId="77777777" w:rsidR="0077772A" w:rsidRPr="00F86C83" w:rsidRDefault="0077772A" w:rsidP="0077772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lastRenderedPageBreak/>
        <w:t>planiranja, izvršavanja i izvješćivanja o proračunu,</w:t>
      </w:r>
    </w:p>
    <w:p w14:paraId="4AE4EF3A" w14:textId="77777777" w:rsidR="00CD273D" w:rsidRPr="00F86C83" w:rsidRDefault="00CD273D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financija,</w:t>
      </w:r>
      <w:r w:rsidR="0077772A" w:rsidRPr="00F86C83">
        <w:rPr>
          <w:rFonts w:ascii="Times New Roman" w:hAnsi="Times New Roman" w:cs="Times New Roman"/>
          <w:sz w:val="24"/>
          <w:szCs w:val="24"/>
        </w:rPr>
        <w:t xml:space="preserve"> računovodstva i knjigovodstva,</w:t>
      </w:r>
    </w:p>
    <w:p w14:paraId="4BBA71FE" w14:textId="77777777" w:rsidR="00CD273D" w:rsidRPr="00F86C83" w:rsidRDefault="00E842CB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komunalnih </w:t>
      </w:r>
      <w:r w:rsidR="00CD273D" w:rsidRPr="00F86C83">
        <w:rPr>
          <w:rFonts w:ascii="Times New Roman" w:hAnsi="Times New Roman" w:cs="Times New Roman"/>
          <w:sz w:val="24"/>
          <w:szCs w:val="24"/>
        </w:rPr>
        <w:t>djelatnosti,</w:t>
      </w:r>
    </w:p>
    <w:p w14:paraId="4AB3F9A9" w14:textId="77777777" w:rsidR="00CD273D" w:rsidRPr="00F86C83" w:rsidRDefault="00CB6868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zaštite okoliša te gospodarenja otpadom,</w:t>
      </w:r>
    </w:p>
    <w:p w14:paraId="757DA0CF" w14:textId="77777777" w:rsidR="0077772A" w:rsidRPr="00F86C83" w:rsidRDefault="0077772A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protupožarne i civilne zaštite,</w:t>
      </w:r>
    </w:p>
    <w:p w14:paraId="6F8F0BEC" w14:textId="77777777" w:rsidR="00CB6868" w:rsidRPr="00F86C83" w:rsidRDefault="00CB6868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prometa i veza,</w:t>
      </w:r>
    </w:p>
    <w:p w14:paraId="5DC95E22" w14:textId="77777777" w:rsidR="00CB6868" w:rsidRPr="00F86C83" w:rsidRDefault="00CB6868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imovinsko pravnih odnosa,</w:t>
      </w:r>
    </w:p>
    <w:p w14:paraId="112D32DE" w14:textId="77777777" w:rsidR="00CB6868" w:rsidRPr="00F86C83" w:rsidRDefault="00CB6868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upravljanja nekretninama na području Općine,</w:t>
      </w:r>
    </w:p>
    <w:p w14:paraId="0E053370" w14:textId="77777777" w:rsidR="00CB6868" w:rsidRPr="00F86C83" w:rsidRDefault="00CB6868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prostornog uređenja,</w:t>
      </w:r>
    </w:p>
    <w:p w14:paraId="7892F96B" w14:textId="77777777" w:rsidR="00CB6868" w:rsidRPr="00F86C83" w:rsidRDefault="00CB6868" w:rsidP="00CD273D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kao i </w:t>
      </w:r>
      <w:r w:rsidR="003929D6">
        <w:rPr>
          <w:rFonts w:ascii="Times New Roman" w:hAnsi="Times New Roman" w:cs="Times New Roman"/>
          <w:sz w:val="24"/>
          <w:szCs w:val="24"/>
        </w:rPr>
        <w:t xml:space="preserve"> sve </w:t>
      </w:r>
      <w:r w:rsidRPr="00F86C83">
        <w:rPr>
          <w:rFonts w:ascii="Times New Roman" w:hAnsi="Times New Roman" w:cs="Times New Roman"/>
          <w:sz w:val="24"/>
          <w:szCs w:val="24"/>
        </w:rPr>
        <w:t>druge poslove koji su Zakonom, drugim propisima i općim aktima stavljeni u nadležnost općine kao jedinice lokalne samouprave.</w:t>
      </w:r>
    </w:p>
    <w:p w14:paraId="397784BE" w14:textId="77777777" w:rsidR="00B63FF7" w:rsidRDefault="00B63FF7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2C4511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5.</w:t>
      </w:r>
    </w:p>
    <w:p w14:paraId="7262610F" w14:textId="77777777" w:rsidR="004A59DE" w:rsidRPr="00F86C83" w:rsidRDefault="004A59DE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Sredstva za rad Jedinstvenog upravnog odjela osiguravaju se u Proračunu Općine.</w:t>
      </w:r>
    </w:p>
    <w:p w14:paraId="43326C05" w14:textId="77777777" w:rsidR="003929D6" w:rsidRDefault="003929D6" w:rsidP="00CF6B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66C121" w14:textId="77777777" w:rsidR="00B93202" w:rsidRPr="00F86C83" w:rsidRDefault="00B93202" w:rsidP="00CF6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lll. NAČIN RADA I UPRAVLJANJA</w:t>
      </w:r>
    </w:p>
    <w:p w14:paraId="010BC324" w14:textId="77777777" w:rsidR="00B93202" w:rsidRPr="003378A7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78A7">
        <w:rPr>
          <w:rFonts w:ascii="Times New Roman" w:hAnsi="Times New Roman" w:cs="Times New Roman"/>
          <w:sz w:val="24"/>
          <w:szCs w:val="24"/>
        </w:rPr>
        <w:t xml:space="preserve">Članak </w:t>
      </w:r>
      <w:r w:rsidR="004A59DE" w:rsidRPr="003378A7">
        <w:rPr>
          <w:rFonts w:ascii="Times New Roman" w:hAnsi="Times New Roman" w:cs="Times New Roman"/>
          <w:sz w:val="24"/>
          <w:szCs w:val="24"/>
        </w:rPr>
        <w:t>6</w:t>
      </w:r>
      <w:r w:rsidRPr="003378A7">
        <w:rPr>
          <w:rFonts w:ascii="Times New Roman" w:hAnsi="Times New Roman" w:cs="Times New Roman"/>
          <w:sz w:val="24"/>
          <w:szCs w:val="24"/>
        </w:rPr>
        <w:t>.</w:t>
      </w:r>
    </w:p>
    <w:p w14:paraId="6663AF7A" w14:textId="3FBAF05B" w:rsidR="00214E85" w:rsidRPr="00F86C83" w:rsidRDefault="00214E85" w:rsidP="00214E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Jedinstvenim upravnim odjelom rukovodi pročelnik koji se imenuje i razrješuje na način propisan Zakonom.</w:t>
      </w:r>
    </w:p>
    <w:p w14:paraId="194FCB44" w14:textId="660E511C" w:rsidR="00214E85" w:rsidRDefault="00214E85" w:rsidP="00214E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razdoblju  od upražnjenog radnog mjesta pročelnika do imenovanja pročelnika, a najduže do njegovog povratka na posao, općinski načelnik </w:t>
      </w:r>
      <w:r w:rsidR="003378A7">
        <w:rPr>
          <w:rFonts w:ascii="Times New Roman" w:hAnsi="Times New Roman" w:cs="Times New Roman"/>
          <w:sz w:val="24"/>
          <w:szCs w:val="24"/>
        </w:rPr>
        <w:t>može  rješenjem ovlastiti službenika</w:t>
      </w:r>
      <w:r>
        <w:rPr>
          <w:rFonts w:ascii="Times New Roman" w:hAnsi="Times New Roman" w:cs="Times New Roman"/>
          <w:sz w:val="24"/>
          <w:szCs w:val="24"/>
        </w:rPr>
        <w:t xml:space="preserve"> iz reda službenika Jedinstvenog upravnog odjela koji ispunjavaju sve stručne uvjete za raspored na to radno mjesto</w:t>
      </w:r>
      <w:r w:rsidR="003378A7">
        <w:rPr>
          <w:rFonts w:ascii="Times New Roman" w:hAnsi="Times New Roman" w:cs="Times New Roman"/>
          <w:sz w:val="24"/>
          <w:szCs w:val="24"/>
        </w:rPr>
        <w:t xml:space="preserve"> pročelnika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69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ropisane </w:t>
      </w:r>
      <w:r w:rsidR="00F469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ravilnikom o unutarnjem redu.</w:t>
      </w:r>
    </w:p>
    <w:p w14:paraId="2535B16B" w14:textId="0597CF67" w:rsidR="00214E85" w:rsidRPr="00F86C83" w:rsidRDefault="00214E85" w:rsidP="00214E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</w:t>
      </w:r>
      <w:r w:rsidRPr="00F86C83">
        <w:rPr>
          <w:rFonts w:ascii="Times New Roman" w:hAnsi="Times New Roman" w:cs="Times New Roman"/>
          <w:sz w:val="24"/>
          <w:szCs w:val="24"/>
        </w:rPr>
        <w:t xml:space="preserve">ačelnik može u svako doba </w:t>
      </w:r>
      <w:r w:rsidR="00F469F5">
        <w:rPr>
          <w:rFonts w:ascii="Times New Roman" w:hAnsi="Times New Roman" w:cs="Times New Roman"/>
          <w:sz w:val="24"/>
          <w:szCs w:val="24"/>
        </w:rPr>
        <w:t xml:space="preserve"> donijeti rješenje  kojim će utvrditi prestanak ovlaštenja službeniku da privremeno obavlja poslove pročelnika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407AAAD3" w14:textId="77777777" w:rsidR="0024211F" w:rsidRDefault="0024211F" w:rsidP="00CF6B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F827D6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Članak </w:t>
      </w:r>
      <w:r w:rsidR="004A59DE" w:rsidRPr="00F86C83">
        <w:rPr>
          <w:rFonts w:ascii="Times New Roman" w:hAnsi="Times New Roman" w:cs="Times New Roman"/>
          <w:sz w:val="24"/>
          <w:szCs w:val="24"/>
        </w:rPr>
        <w:t>7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171D05A6" w14:textId="77777777" w:rsidR="00B93202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Unutarnje ustrojstvo, sistematizacija radnih mjesta i druga organizacijska pitanja djelovanja Jedinstvenog upravnog odjela uređuju se Pravilnikom o unutarnjem redu Jedinstvenog upravnog odjela.</w:t>
      </w:r>
    </w:p>
    <w:p w14:paraId="4F6E8107" w14:textId="77777777" w:rsidR="00B93202" w:rsidRPr="00F86C83" w:rsidRDefault="00B93202" w:rsidP="00242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Pravilnik o unutarnjem redu Jedinstvenog upravnog odjela kao i opće akte kojima se uređuju prava, obveze i odgovornosti službenika i namještenika Jedinstvenog upravnog odjela donosi općinski načelnik na prijedlog pročelnika.</w:t>
      </w:r>
    </w:p>
    <w:p w14:paraId="5D58CD92" w14:textId="77777777" w:rsidR="0024211F" w:rsidRDefault="0024211F" w:rsidP="00CF6B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D346B0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Članak </w:t>
      </w:r>
      <w:r w:rsidR="004A59DE" w:rsidRPr="00F86C83">
        <w:rPr>
          <w:rFonts w:ascii="Times New Roman" w:hAnsi="Times New Roman" w:cs="Times New Roman"/>
          <w:sz w:val="24"/>
          <w:szCs w:val="24"/>
        </w:rPr>
        <w:t>8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6E4B8FF2" w14:textId="77777777" w:rsidR="00B93202" w:rsidRPr="00F86C83" w:rsidRDefault="00B93202" w:rsidP="00B63F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Jedinstveni upravni odjel u izvršavanju općih akata Općinskog vijeća može donositi pojedinačne akte kojima rješava o pravima, obvezama i pravnim interesima fizičkih i pravnih osoba.</w:t>
      </w:r>
    </w:p>
    <w:p w14:paraId="63DE3817" w14:textId="77777777" w:rsidR="00B93202" w:rsidRPr="00F86C83" w:rsidRDefault="00B93202" w:rsidP="00242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Na postupak donošenja akata iz stavka 1. ovoga članka primjenjuju se odredbe Zakona o općem upravnom postupku ako posebnim zakonom nije drugačije propisano.</w:t>
      </w:r>
    </w:p>
    <w:p w14:paraId="5F1AA9E3" w14:textId="77777777" w:rsidR="00B93202" w:rsidRDefault="00B93202" w:rsidP="00FD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Protiv akata iz stavka 1. ovoga članka može se izjaviti žalba nadležnom tijelu ako je tako propisano odgovarajućim propisima.</w:t>
      </w:r>
    </w:p>
    <w:p w14:paraId="1CF45A02" w14:textId="77777777" w:rsidR="0070351E" w:rsidRDefault="0070351E" w:rsidP="00FD0A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52DD1D2" w14:textId="77777777" w:rsidR="0070351E" w:rsidRDefault="0070351E" w:rsidP="00FD0A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9D74FFD" w14:textId="77777777" w:rsidR="0070351E" w:rsidRDefault="0070351E" w:rsidP="00FD0A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4246990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4A59DE" w:rsidRPr="00F86C83">
        <w:rPr>
          <w:rFonts w:ascii="Times New Roman" w:hAnsi="Times New Roman" w:cs="Times New Roman"/>
          <w:sz w:val="24"/>
          <w:szCs w:val="24"/>
        </w:rPr>
        <w:t>9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43F28C2F" w14:textId="77777777" w:rsidR="00B93202" w:rsidRPr="00F86C83" w:rsidRDefault="00B93202" w:rsidP="007035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Upravne, stručne i druge poslove u Jedinstvenom upravnom odjelu obavljaju službenici i namještenici.</w:t>
      </w:r>
    </w:p>
    <w:p w14:paraId="4AF8BCDE" w14:textId="77777777" w:rsidR="00B93202" w:rsidRDefault="00B93202" w:rsidP="007035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Službenici obavljaju upravne i stručne poslove iz djelokruga Jedinstvenog upravnog odjela, a namještenici prateće i pomoćne poslove.</w:t>
      </w:r>
    </w:p>
    <w:p w14:paraId="437269AA" w14:textId="77777777" w:rsidR="0024211F" w:rsidRPr="00F86C83" w:rsidRDefault="0024211F" w:rsidP="002421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4C7082" w14:textId="77777777" w:rsidR="00B93202" w:rsidRPr="00F86C83" w:rsidRDefault="00FB0FBC" w:rsidP="002421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1</w:t>
      </w:r>
      <w:r w:rsidR="004A59DE" w:rsidRPr="00F86C83">
        <w:rPr>
          <w:rFonts w:ascii="Times New Roman" w:hAnsi="Times New Roman" w:cs="Times New Roman"/>
          <w:sz w:val="24"/>
          <w:szCs w:val="24"/>
        </w:rPr>
        <w:t>0</w:t>
      </w:r>
      <w:r w:rsidR="00B93202" w:rsidRPr="00F86C83">
        <w:rPr>
          <w:rFonts w:ascii="Times New Roman" w:hAnsi="Times New Roman" w:cs="Times New Roman"/>
          <w:sz w:val="24"/>
          <w:szCs w:val="24"/>
        </w:rPr>
        <w:t>.</w:t>
      </w:r>
    </w:p>
    <w:p w14:paraId="6A84E538" w14:textId="77777777" w:rsidR="00B93202" w:rsidRPr="00F86C83" w:rsidRDefault="00B93202" w:rsidP="00242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Za raspored na radna mjesta službenici moraju ispunjavati opće i posebne uvjete propisane Zakonom o lokalnim službenicima i namještenicima</w:t>
      </w:r>
      <w:r w:rsidR="00F45627" w:rsidRPr="00F86C83">
        <w:rPr>
          <w:rFonts w:ascii="Times New Roman" w:hAnsi="Times New Roman" w:cs="Times New Roman"/>
          <w:sz w:val="24"/>
          <w:szCs w:val="24"/>
        </w:rPr>
        <w:t xml:space="preserve">, Uredbom o klasifikaciji radnih mjesta u lokalnoj i područnoj (regionalnoj) samoupravi </w:t>
      </w:r>
      <w:r w:rsidRPr="00F86C83">
        <w:rPr>
          <w:rFonts w:ascii="Times New Roman" w:hAnsi="Times New Roman" w:cs="Times New Roman"/>
          <w:sz w:val="24"/>
          <w:szCs w:val="24"/>
        </w:rPr>
        <w:t xml:space="preserve"> i posebne uvjete koji se propisuju Pravilnikom o unutarnjem redu Jedinstvenog upravnog odjela.</w:t>
      </w:r>
    </w:p>
    <w:p w14:paraId="075A85D1" w14:textId="77777777" w:rsidR="00B93202" w:rsidRPr="00F86C83" w:rsidRDefault="00B93202" w:rsidP="007035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Ovisno o vrsti poslova koji se obavljaju na radnim mjestima, službenici i namještenici moraju imati odgovarajuću stručnu spremu i struku, te radni staž sukladno odredbama Pravilnika o unutarnjem redu Jedinstvenog upravnog odjela.</w:t>
      </w:r>
    </w:p>
    <w:p w14:paraId="36CC48B1" w14:textId="77777777" w:rsidR="0024211F" w:rsidRDefault="0024211F" w:rsidP="00CF6B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0D76C1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1</w:t>
      </w:r>
      <w:r w:rsidR="004A59DE" w:rsidRPr="00F86C83">
        <w:rPr>
          <w:rFonts w:ascii="Times New Roman" w:hAnsi="Times New Roman" w:cs="Times New Roman"/>
          <w:sz w:val="24"/>
          <w:szCs w:val="24"/>
        </w:rPr>
        <w:t>1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5D91BCC1" w14:textId="77777777" w:rsidR="00B93202" w:rsidRPr="00F86C83" w:rsidRDefault="00B93202" w:rsidP="007035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Za obavljanje vježbeničke prakse u Jedinstveni upravni odjel primaju se u službu osobe sa završenim obrazovanjem određene stručne spreme i struke, bez radnog staža ili s radnim stažem kraćim od vremena određenog za vježbenički staž.</w:t>
      </w:r>
    </w:p>
    <w:p w14:paraId="3B030E82" w14:textId="7C91E33A" w:rsidR="00B93202" w:rsidRDefault="00B93202" w:rsidP="00242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Vježbenici se primaju u službu putem natječaja na određeno vrijeme za obavljanje vježbeničke prakse, a služba im se može produžiti na neodređeno vrijeme ako postoji slobodno radno mjesto na koje se može rasporediti nakon položenog državnog ispita.</w:t>
      </w:r>
    </w:p>
    <w:p w14:paraId="7F505542" w14:textId="77777777" w:rsidR="00FD0A7B" w:rsidRPr="00F86C83" w:rsidRDefault="00FD0A7B" w:rsidP="00FD0A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E3C27B" w14:textId="77777777" w:rsidR="00B93202" w:rsidRPr="00F86C83" w:rsidRDefault="00B93202" w:rsidP="00CF6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lV. ODGOVORNOST JEDINSTVENOG UPRAVNOG ODJELA</w:t>
      </w:r>
    </w:p>
    <w:p w14:paraId="07A8CC1E" w14:textId="77777777" w:rsidR="00B63FF7" w:rsidRDefault="00B63FF7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AB4FCC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1</w:t>
      </w:r>
      <w:r w:rsidR="004A59DE" w:rsidRPr="00F86C83">
        <w:rPr>
          <w:rFonts w:ascii="Times New Roman" w:hAnsi="Times New Roman" w:cs="Times New Roman"/>
          <w:sz w:val="24"/>
          <w:szCs w:val="24"/>
        </w:rPr>
        <w:t>2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54212817" w14:textId="77777777" w:rsidR="00B93202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Jedinstveni upravni odjel je samostalan u obavljanju poslova iz svog djelokruga.</w:t>
      </w:r>
    </w:p>
    <w:p w14:paraId="170BD240" w14:textId="77777777" w:rsidR="00B93202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Pročelnik je za svoj rad odgovoran Općinskom načelniku. Pročelnik je osobno odgovoran za zakonit, pravilan i pravodoban rad tijela kojim rukovodi, kao i za izvršenje zadataka i poslova iz njegove nadležnosti.</w:t>
      </w:r>
    </w:p>
    <w:p w14:paraId="3B8D9733" w14:textId="77777777" w:rsidR="00FD0A7B" w:rsidRPr="00F86C83" w:rsidRDefault="00FD0A7B" w:rsidP="00FD0A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1EE50F9" w14:textId="77777777" w:rsidR="00B93202" w:rsidRPr="00F86C83" w:rsidRDefault="00B93202" w:rsidP="00CF6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V. ODNOSI JEDINSTVENOG UPRAVNOG ODJELA I GRAĐANA</w:t>
      </w:r>
    </w:p>
    <w:p w14:paraId="6EA54B4D" w14:textId="77777777" w:rsidR="00B63FF7" w:rsidRDefault="00B63FF7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46C9EC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1</w:t>
      </w:r>
      <w:r w:rsidR="004A59DE" w:rsidRPr="00F86C83">
        <w:rPr>
          <w:rFonts w:ascii="Times New Roman" w:hAnsi="Times New Roman" w:cs="Times New Roman"/>
          <w:sz w:val="24"/>
          <w:szCs w:val="24"/>
        </w:rPr>
        <w:t>3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74BD53CC" w14:textId="77777777" w:rsidR="00B93202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Jedinstveni upravni odjel dužan je davati građanima i pravnim osobama podatke, obavijesti i upute i pružati im stručnu pomoć u poslovima radi kojih im se obraćaju.</w:t>
      </w:r>
    </w:p>
    <w:p w14:paraId="1E44BCFC" w14:textId="771C426F" w:rsidR="00B93202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Podatke o radu i izvješća o pitanjima iz djelokruga Jedinstvenog upravnog odjela daje pročelnik</w:t>
      </w:r>
      <w:r w:rsidR="00BF6B08">
        <w:rPr>
          <w:rFonts w:ascii="Times New Roman" w:hAnsi="Times New Roman" w:cs="Times New Roman"/>
          <w:sz w:val="24"/>
          <w:szCs w:val="24"/>
        </w:rPr>
        <w:t>.</w:t>
      </w:r>
    </w:p>
    <w:p w14:paraId="4E12DD66" w14:textId="77777777" w:rsidR="0024211F" w:rsidRDefault="0024211F" w:rsidP="00CF6B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C46154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1</w:t>
      </w:r>
      <w:r w:rsidR="004A59DE" w:rsidRPr="00F86C83">
        <w:rPr>
          <w:rFonts w:ascii="Times New Roman" w:hAnsi="Times New Roman" w:cs="Times New Roman"/>
          <w:sz w:val="24"/>
          <w:szCs w:val="24"/>
        </w:rPr>
        <w:t>4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3CD6B419" w14:textId="6007B562" w:rsidR="00B93202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Jedinstveni upravni odjel dužan je omogućiti građanima i pravnim osobama podnošenje pr</w:t>
      </w:r>
      <w:r w:rsidR="003378A7">
        <w:rPr>
          <w:rFonts w:ascii="Times New Roman" w:hAnsi="Times New Roman" w:cs="Times New Roman"/>
          <w:sz w:val="24"/>
          <w:szCs w:val="24"/>
        </w:rPr>
        <w:t>edstavki</w:t>
      </w:r>
      <w:r w:rsidRPr="00F86C83">
        <w:rPr>
          <w:rFonts w:ascii="Times New Roman" w:hAnsi="Times New Roman" w:cs="Times New Roman"/>
          <w:sz w:val="24"/>
          <w:szCs w:val="24"/>
        </w:rPr>
        <w:t xml:space="preserve"> i pritužbi na njihov rad, kao i na nepravilan odnos službenika kad im se obraćaju radi ostvarivanja svojih prava i interesa ili izvršavanja svojih građanskih dužnosti.</w:t>
      </w:r>
    </w:p>
    <w:p w14:paraId="13C80218" w14:textId="77777777" w:rsidR="00B63FF7" w:rsidRDefault="00B63FF7" w:rsidP="006A0E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05127B" w14:textId="77777777" w:rsidR="0070351E" w:rsidRDefault="0070351E" w:rsidP="006A0ED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A2E8A1" w14:textId="77777777" w:rsidR="006A0EDD" w:rsidRPr="00F86C83" w:rsidRDefault="006A0EDD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lastRenderedPageBreak/>
        <w:t>Članak 1</w:t>
      </w:r>
      <w:r w:rsidR="004A59DE" w:rsidRPr="00F86C83">
        <w:rPr>
          <w:rFonts w:ascii="Times New Roman" w:hAnsi="Times New Roman" w:cs="Times New Roman"/>
          <w:sz w:val="24"/>
          <w:szCs w:val="24"/>
        </w:rPr>
        <w:t>5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60C32A59" w14:textId="77777777" w:rsidR="00B93202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Jedinstveni upravni odjel dužan je u službenim prostorijama na vidnom mjestu osigurati potrebna tehnička i druga sredstva za podnošenje prigovora i pritužbi (kutija za pritužbe, knjiga pritužbi), kao i omogućiti usmeno izjavljivanje prigovora odnosno pritužbe.</w:t>
      </w:r>
    </w:p>
    <w:p w14:paraId="3A3C8B93" w14:textId="623E560A" w:rsidR="00B93202" w:rsidRPr="00F86C83" w:rsidRDefault="00B93202" w:rsidP="0024211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Na podnijete p</w:t>
      </w:r>
      <w:r w:rsidR="003378A7">
        <w:rPr>
          <w:rFonts w:ascii="Times New Roman" w:hAnsi="Times New Roman" w:cs="Times New Roman"/>
          <w:sz w:val="24"/>
          <w:szCs w:val="24"/>
        </w:rPr>
        <w:t>redstavke</w:t>
      </w:r>
      <w:r w:rsidRPr="00F86C83">
        <w:rPr>
          <w:rFonts w:ascii="Times New Roman" w:hAnsi="Times New Roman" w:cs="Times New Roman"/>
          <w:sz w:val="24"/>
          <w:szCs w:val="24"/>
        </w:rPr>
        <w:t xml:space="preserve"> i pritužbe, pročelnik Jedinstvenog upravnog odjela dužan je građanima i pravnim osobama dati odgovor u roku od </w:t>
      </w:r>
      <w:r w:rsidR="003378A7">
        <w:rPr>
          <w:rFonts w:ascii="Times New Roman" w:hAnsi="Times New Roman" w:cs="Times New Roman"/>
          <w:sz w:val="24"/>
          <w:szCs w:val="24"/>
        </w:rPr>
        <w:t>30</w:t>
      </w:r>
      <w:r w:rsidRPr="00F86C83">
        <w:rPr>
          <w:rFonts w:ascii="Times New Roman" w:hAnsi="Times New Roman" w:cs="Times New Roman"/>
          <w:sz w:val="24"/>
          <w:szCs w:val="24"/>
        </w:rPr>
        <w:t xml:space="preserve"> dana od dana podnošenja prigovora.</w:t>
      </w:r>
    </w:p>
    <w:p w14:paraId="3FC347D1" w14:textId="77777777" w:rsidR="0024211F" w:rsidRDefault="0024211F" w:rsidP="00CF6B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A6E65B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Članak </w:t>
      </w:r>
      <w:r w:rsidR="00FB0FBC" w:rsidRPr="00F86C83">
        <w:rPr>
          <w:rFonts w:ascii="Times New Roman" w:hAnsi="Times New Roman" w:cs="Times New Roman"/>
          <w:sz w:val="24"/>
          <w:szCs w:val="24"/>
        </w:rPr>
        <w:t>1</w:t>
      </w:r>
      <w:r w:rsidR="004A59DE" w:rsidRPr="00F86C83">
        <w:rPr>
          <w:rFonts w:ascii="Times New Roman" w:hAnsi="Times New Roman" w:cs="Times New Roman"/>
          <w:sz w:val="24"/>
          <w:szCs w:val="24"/>
        </w:rPr>
        <w:t>6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3AE00B33" w14:textId="77777777" w:rsidR="006A0EDD" w:rsidRPr="00F86C83" w:rsidRDefault="006A0EDD" w:rsidP="00B63F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Raspored radnog vremena i termini rada sa strankama te druga srodna pitanja određuje načelnik, nakon savjetovanja s pročelnikom.</w:t>
      </w:r>
    </w:p>
    <w:p w14:paraId="401A6AB6" w14:textId="77777777" w:rsidR="006A0EDD" w:rsidRPr="00F86C83" w:rsidRDefault="006A0EDD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Raspored termina za rad sa strankama ističe se na ulazu u sjedište općinske uprave te na web stranici Općine.</w:t>
      </w:r>
    </w:p>
    <w:p w14:paraId="507C9106" w14:textId="77777777" w:rsidR="006A0EDD" w:rsidRPr="00F86C83" w:rsidRDefault="006A0EDD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Članka </w:t>
      </w:r>
      <w:r w:rsidR="004A59DE" w:rsidRPr="00F86C83">
        <w:rPr>
          <w:rFonts w:ascii="Times New Roman" w:hAnsi="Times New Roman" w:cs="Times New Roman"/>
          <w:sz w:val="24"/>
          <w:szCs w:val="24"/>
        </w:rPr>
        <w:t>17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55D462E7" w14:textId="77777777" w:rsidR="00B93202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Na zgradi u kojoj je smješten Jedinstveni upravni odjel mora biti istaknuta natpisna ploča koja sadrži: grb Republike Hrvatske, naziv Republika Hrvatska, </w:t>
      </w:r>
      <w:r w:rsidR="00FD0A7B">
        <w:rPr>
          <w:rFonts w:ascii="Times New Roman" w:hAnsi="Times New Roman" w:cs="Times New Roman"/>
          <w:sz w:val="24"/>
          <w:szCs w:val="24"/>
        </w:rPr>
        <w:t>Požeško-slavonska</w:t>
      </w:r>
      <w:r w:rsidRPr="00F86C83">
        <w:rPr>
          <w:rFonts w:ascii="Times New Roman" w:hAnsi="Times New Roman" w:cs="Times New Roman"/>
          <w:sz w:val="24"/>
          <w:szCs w:val="24"/>
        </w:rPr>
        <w:t xml:space="preserve"> županija, Općina </w:t>
      </w:r>
      <w:r w:rsidR="00FD0A7B">
        <w:rPr>
          <w:rFonts w:ascii="Times New Roman" w:hAnsi="Times New Roman" w:cs="Times New Roman"/>
          <w:sz w:val="24"/>
          <w:szCs w:val="24"/>
        </w:rPr>
        <w:t>Kaptol</w:t>
      </w:r>
      <w:r w:rsidRPr="00F86C83">
        <w:rPr>
          <w:rFonts w:ascii="Times New Roman" w:hAnsi="Times New Roman" w:cs="Times New Roman"/>
          <w:sz w:val="24"/>
          <w:szCs w:val="24"/>
        </w:rPr>
        <w:t>, Jedinstveni upravni odjel.</w:t>
      </w:r>
    </w:p>
    <w:p w14:paraId="4FE31BF2" w14:textId="77777777" w:rsidR="00B93202" w:rsidRDefault="00B93202" w:rsidP="0070351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Na </w:t>
      </w:r>
      <w:r w:rsidR="00CF6BFF" w:rsidRPr="00F86C83">
        <w:rPr>
          <w:rFonts w:ascii="Times New Roman" w:hAnsi="Times New Roman" w:cs="Times New Roman"/>
          <w:sz w:val="24"/>
          <w:szCs w:val="24"/>
        </w:rPr>
        <w:t>vratima</w:t>
      </w:r>
      <w:r w:rsidRPr="00F86C83">
        <w:rPr>
          <w:rFonts w:ascii="Times New Roman" w:hAnsi="Times New Roman" w:cs="Times New Roman"/>
          <w:sz w:val="24"/>
          <w:szCs w:val="24"/>
        </w:rPr>
        <w:t xml:space="preserve"> služben</w:t>
      </w:r>
      <w:r w:rsidR="00CF6BFF" w:rsidRPr="00F86C83">
        <w:rPr>
          <w:rFonts w:ascii="Times New Roman" w:hAnsi="Times New Roman" w:cs="Times New Roman"/>
          <w:sz w:val="24"/>
          <w:szCs w:val="24"/>
        </w:rPr>
        <w:t>ih</w:t>
      </w:r>
      <w:r w:rsidRPr="00F86C83">
        <w:rPr>
          <w:rFonts w:ascii="Times New Roman" w:hAnsi="Times New Roman" w:cs="Times New Roman"/>
          <w:sz w:val="24"/>
          <w:szCs w:val="24"/>
        </w:rPr>
        <w:t xml:space="preserve"> prostorij</w:t>
      </w:r>
      <w:r w:rsidR="00CF6BFF" w:rsidRPr="00F86C83">
        <w:rPr>
          <w:rFonts w:ascii="Times New Roman" w:hAnsi="Times New Roman" w:cs="Times New Roman"/>
          <w:sz w:val="24"/>
          <w:szCs w:val="24"/>
        </w:rPr>
        <w:t>a ističu se imena dužnosnika, službenika i namještenika te</w:t>
      </w:r>
      <w:r w:rsidRPr="00F86C83">
        <w:rPr>
          <w:rFonts w:ascii="Times New Roman" w:hAnsi="Times New Roman" w:cs="Times New Roman"/>
          <w:sz w:val="24"/>
          <w:szCs w:val="24"/>
        </w:rPr>
        <w:t xml:space="preserve"> naznaka poslova koje obavljaju.</w:t>
      </w:r>
    </w:p>
    <w:p w14:paraId="56B3FF8F" w14:textId="77777777" w:rsidR="00FD0A7B" w:rsidRPr="00F86C83" w:rsidRDefault="00FD0A7B" w:rsidP="00FD0A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5FF953" w14:textId="77777777" w:rsidR="00B93202" w:rsidRPr="00F86C83" w:rsidRDefault="00B93202" w:rsidP="00CF6BFF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Vl. PRIJELAZNE I ZAVRŠNE ODREDBE</w:t>
      </w:r>
    </w:p>
    <w:p w14:paraId="46ECBFF7" w14:textId="77777777" w:rsidR="00B93202" w:rsidRPr="00F86C83" w:rsidRDefault="00B93202" w:rsidP="00B63F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Članak </w:t>
      </w:r>
      <w:r w:rsidR="004A59DE" w:rsidRPr="00F86C83">
        <w:rPr>
          <w:rFonts w:ascii="Times New Roman" w:hAnsi="Times New Roman" w:cs="Times New Roman"/>
          <w:sz w:val="24"/>
          <w:szCs w:val="24"/>
        </w:rPr>
        <w:t>18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038D4645" w14:textId="77777777" w:rsidR="00B93202" w:rsidRPr="00F86C83" w:rsidRDefault="00B93202" w:rsidP="00B63FF7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Općinski načelnik Općine </w:t>
      </w:r>
      <w:r w:rsidR="00FD0A7B">
        <w:rPr>
          <w:rFonts w:ascii="Times New Roman" w:hAnsi="Times New Roman" w:cs="Times New Roman"/>
          <w:sz w:val="24"/>
          <w:szCs w:val="24"/>
        </w:rPr>
        <w:t>K</w:t>
      </w:r>
      <w:r w:rsidR="003929D6">
        <w:rPr>
          <w:rFonts w:ascii="Times New Roman" w:hAnsi="Times New Roman" w:cs="Times New Roman"/>
          <w:sz w:val="24"/>
          <w:szCs w:val="24"/>
        </w:rPr>
        <w:t>a</w:t>
      </w:r>
      <w:r w:rsidR="00FD0A7B">
        <w:rPr>
          <w:rFonts w:ascii="Times New Roman" w:hAnsi="Times New Roman" w:cs="Times New Roman"/>
          <w:sz w:val="24"/>
          <w:szCs w:val="24"/>
        </w:rPr>
        <w:t>ptol</w:t>
      </w:r>
      <w:r w:rsidRPr="00F86C83">
        <w:rPr>
          <w:rFonts w:ascii="Times New Roman" w:hAnsi="Times New Roman" w:cs="Times New Roman"/>
          <w:sz w:val="24"/>
          <w:szCs w:val="24"/>
        </w:rPr>
        <w:t xml:space="preserve"> dužan je u roku od 30 dana od dana stupanja na snagu ove Odluke donijeti Pravilnik iz članka </w:t>
      </w:r>
      <w:r w:rsidR="004A59DE" w:rsidRPr="00F86C83">
        <w:rPr>
          <w:rFonts w:ascii="Times New Roman" w:hAnsi="Times New Roman" w:cs="Times New Roman"/>
          <w:sz w:val="24"/>
          <w:szCs w:val="24"/>
        </w:rPr>
        <w:t>7</w:t>
      </w:r>
      <w:r w:rsidRPr="00F86C83">
        <w:rPr>
          <w:rFonts w:ascii="Times New Roman" w:hAnsi="Times New Roman" w:cs="Times New Roman"/>
          <w:sz w:val="24"/>
          <w:szCs w:val="24"/>
        </w:rPr>
        <w:t>. ove Odluke.</w:t>
      </w:r>
    </w:p>
    <w:p w14:paraId="5DCD68E1" w14:textId="77777777" w:rsidR="0070351E" w:rsidRDefault="0070351E" w:rsidP="00396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3D7933" w14:textId="77777777" w:rsidR="00B93202" w:rsidRPr="00F86C83" w:rsidRDefault="00B93202" w:rsidP="00396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Članak </w:t>
      </w:r>
      <w:r w:rsidR="004A59DE" w:rsidRPr="00F86C83">
        <w:rPr>
          <w:rFonts w:ascii="Times New Roman" w:hAnsi="Times New Roman" w:cs="Times New Roman"/>
          <w:sz w:val="24"/>
          <w:szCs w:val="24"/>
        </w:rPr>
        <w:t>19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4D5F5DDD" w14:textId="77777777" w:rsidR="00B93202" w:rsidRPr="00F86C83" w:rsidRDefault="00B93202" w:rsidP="0039636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Do donošenja </w:t>
      </w:r>
      <w:r w:rsidR="004A59DE" w:rsidRPr="00F86C83">
        <w:rPr>
          <w:rFonts w:ascii="Times New Roman" w:hAnsi="Times New Roman" w:cs="Times New Roman"/>
          <w:sz w:val="24"/>
          <w:szCs w:val="24"/>
        </w:rPr>
        <w:t>Pravilnika iz članka 7</w:t>
      </w:r>
      <w:r w:rsidRPr="00F86C83">
        <w:rPr>
          <w:rFonts w:ascii="Times New Roman" w:hAnsi="Times New Roman" w:cs="Times New Roman"/>
          <w:sz w:val="24"/>
          <w:szCs w:val="24"/>
        </w:rPr>
        <w:t xml:space="preserve">. ove Odluke i rasporeda na radna mjesta prema tom Pravilniku,  službenici i namještenici </w:t>
      </w:r>
      <w:r w:rsidR="00CF087A" w:rsidRPr="00F86C83">
        <w:rPr>
          <w:rFonts w:ascii="Times New Roman" w:hAnsi="Times New Roman" w:cs="Times New Roman"/>
          <w:sz w:val="24"/>
          <w:szCs w:val="24"/>
        </w:rPr>
        <w:t xml:space="preserve">zatečeni u službi </w:t>
      </w:r>
      <w:r w:rsidRPr="00F86C83">
        <w:rPr>
          <w:rFonts w:ascii="Times New Roman" w:hAnsi="Times New Roman" w:cs="Times New Roman"/>
          <w:sz w:val="24"/>
          <w:szCs w:val="24"/>
        </w:rPr>
        <w:t xml:space="preserve">obavljaju poslove koje su obavljali do donošenja Pravilnika,  a pravo na plaću i ostala prava iz službe ostvaruju </w:t>
      </w:r>
      <w:r w:rsidR="002157AC" w:rsidRPr="00F86C83">
        <w:rPr>
          <w:rFonts w:ascii="Times New Roman" w:hAnsi="Times New Roman" w:cs="Times New Roman"/>
          <w:sz w:val="24"/>
          <w:szCs w:val="24"/>
        </w:rPr>
        <w:t>p</w:t>
      </w:r>
      <w:r w:rsidRPr="00F86C83">
        <w:rPr>
          <w:rFonts w:ascii="Times New Roman" w:hAnsi="Times New Roman" w:cs="Times New Roman"/>
          <w:sz w:val="24"/>
          <w:szCs w:val="24"/>
        </w:rPr>
        <w:t>rema sadašnjim rješenjima.</w:t>
      </w:r>
    </w:p>
    <w:p w14:paraId="5EA0B3EF" w14:textId="77777777" w:rsidR="00B93202" w:rsidRDefault="00B93202" w:rsidP="00396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2</w:t>
      </w:r>
      <w:r w:rsidR="004A59DE" w:rsidRPr="00F86C83">
        <w:rPr>
          <w:rFonts w:ascii="Times New Roman" w:hAnsi="Times New Roman" w:cs="Times New Roman"/>
          <w:sz w:val="24"/>
          <w:szCs w:val="24"/>
        </w:rPr>
        <w:t>0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07C24FAD" w14:textId="64FABEE1" w:rsidR="00214E85" w:rsidRDefault="00214E85" w:rsidP="00214E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86C83">
        <w:rPr>
          <w:rFonts w:ascii="Times New Roman" w:hAnsi="Times New Roman" w:cs="Times New Roman"/>
          <w:sz w:val="24"/>
          <w:szCs w:val="24"/>
        </w:rPr>
        <w:t xml:space="preserve">Stupanjem na snagu ove Odluke prestaje važiti Odluka o </w:t>
      </w:r>
      <w:r>
        <w:rPr>
          <w:rFonts w:ascii="Times New Roman" w:hAnsi="Times New Roman" w:cs="Times New Roman"/>
          <w:sz w:val="24"/>
          <w:szCs w:val="24"/>
        </w:rPr>
        <w:t xml:space="preserve">ustrojstvu i djelokrugu </w:t>
      </w:r>
      <w:r w:rsidRPr="00F86C83">
        <w:rPr>
          <w:rFonts w:ascii="Times New Roman" w:hAnsi="Times New Roman" w:cs="Times New Roman"/>
          <w:sz w:val="24"/>
          <w:szCs w:val="24"/>
        </w:rPr>
        <w:t xml:space="preserve"> Jedinstvenog upravnog odjela Općine </w:t>
      </w:r>
      <w:r>
        <w:rPr>
          <w:rFonts w:ascii="Times New Roman" w:hAnsi="Times New Roman" w:cs="Times New Roman"/>
          <w:sz w:val="24"/>
          <w:szCs w:val="24"/>
        </w:rPr>
        <w:t>Kaptol („Službeni glasnik Općine Kaptol“ broj 0</w:t>
      </w:r>
      <w:r w:rsidR="00CF69B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/1</w:t>
      </w:r>
      <w:r w:rsidR="00CF69BD">
        <w:rPr>
          <w:rFonts w:ascii="Times New Roman" w:hAnsi="Times New Roman" w:cs="Times New Roman"/>
          <w:sz w:val="24"/>
          <w:szCs w:val="24"/>
        </w:rPr>
        <w:t>9 i 01/20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4774EC1" w14:textId="77777777" w:rsidR="00214E85" w:rsidRDefault="00214E85" w:rsidP="00214E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74D2A7" w14:textId="77777777" w:rsidR="00214E85" w:rsidRPr="00F86C83" w:rsidRDefault="00214E85" w:rsidP="00396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18023E" w14:textId="77777777" w:rsidR="00B93202" w:rsidRPr="00F86C83" w:rsidRDefault="00B93202" w:rsidP="003963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>Članak 2</w:t>
      </w:r>
      <w:r w:rsidR="004A59DE" w:rsidRPr="00F86C83">
        <w:rPr>
          <w:rFonts w:ascii="Times New Roman" w:hAnsi="Times New Roman" w:cs="Times New Roman"/>
          <w:sz w:val="24"/>
          <w:szCs w:val="24"/>
        </w:rPr>
        <w:t>1</w:t>
      </w:r>
      <w:r w:rsidRPr="00F86C83">
        <w:rPr>
          <w:rFonts w:ascii="Times New Roman" w:hAnsi="Times New Roman" w:cs="Times New Roman"/>
          <w:sz w:val="24"/>
          <w:szCs w:val="24"/>
        </w:rPr>
        <w:t>.</w:t>
      </w:r>
    </w:p>
    <w:p w14:paraId="2F1ADD8A" w14:textId="77777777" w:rsidR="00B93202" w:rsidRDefault="00B93202" w:rsidP="00FD0A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Ova Odluka stupa na snagu osmog dana od dana objave u „Službenom glasniku </w:t>
      </w:r>
      <w:r w:rsidR="00FD0A7B">
        <w:rPr>
          <w:rFonts w:ascii="Times New Roman" w:hAnsi="Times New Roman" w:cs="Times New Roman"/>
          <w:sz w:val="24"/>
          <w:szCs w:val="24"/>
        </w:rPr>
        <w:t>Općine Kaptol</w:t>
      </w:r>
      <w:r w:rsidRPr="00F86C83">
        <w:rPr>
          <w:rFonts w:ascii="Times New Roman" w:hAnsi="Times New Roman" w:cs="Times New Roman"/>
          <w:sz w:val="24"/>
          <w:szCs w:val="24"/>
        </w:rPr>
        <w:t>“.</w:t>
      </w:r>
    </w:p>
    <w:p w14:paraId="34B1C8E1" w14:textId="77777777" w:rsidR="00FD0A7B" w:rsidRPr="00FD0A7B" w:rsidRDefault="00FD0A7B" w:rsidP="00FD0A7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FD0A7B">
        <w:rPr>
          <w:rFonts w:ascii="Times New Roman" w:hAnsi="Times New Roman" w:cs="Times New Roman"/>
          <w:b/>
          <w:sz w:val="24"/>
          <w:szCs w:val="24"/>
        </w:rPr>
        <w:t>O P Ć I N S K O   V I J E Ć E   O P Ć I N E  K A P T O L</w:t>
      </w:r>
    </w:p>
    <w:p w14:paraId="23744019" w14:textId="77777777" w:rsidR="00FD0A7B" w:rsidRPr="00F86C83" w:rsidRDefault="00FD0A7B" w:rsidP="00FD0A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CBC930" w14:textId="69A3EF9F" w:rsidR="00B93202" w:rsidRPr="00F86C83" w:rsidRDefault="00B93202" w:rsidP="00F86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KLASA: </w:t>
      </w:r>
      <w:r w:rsidR="00841599">
        <w:rPr>
          <w:rFonts w:ascii="Times New Roman" w:hAnsi="Times New Roman" w:cs="Times New Roman"/>
          <w:sz w:val="24"/>
          <w:szCs w:val="24"/>
        </w:rPr>
        <w:t>02</w:t>
      </w:r>
      <w:r w:rsidR="00CF69BD">
        <w:rPr>
          <w:rFonts w:ascii="Times New Roman" w:hAnsi="Times New Roman" w:cs="Times New Roman"/>
          <w:sz w:val="24"/>
          <w:szCs w:val="24"/>
        </w:rPr>
        <w:t>4</w:t>
      </w:r>
      <w:r w:rsidR="00841599">
        <w:rPr>
          <w:rFonts w:ascii="Times New Roman" w:hAnsi="Times New Roman" w:cs="Times New Roman"/>
          <w:sz w:val="24"/>
          <w:szCs w:val="24"/>
        </w:rPr>
        <w:t>-0</w:t>
      </w:r>
      <w:r w:rsidR="00CF69BD">
        <w:rPr>
          <w:rFonts w:ascii="Times New Roman" w:hAnsi="Times New Roman" w:cs="Times New Roman"/>
          <w:sz w:val="24"/>
          <w:szCs w:val="24"/>
        </w:rPr>
        <w:t>3</w:t>
      </w:r>
      <w:r w:rsidR="00841599">
        <w:rPr>
          <w:rFonts w:ascii="Times New Roman" w:hAnsi="Times New Roman" w:cs="Times New Roman"/>
          <w:sz w:val="24"/>
          <w:szCs w:val="24"/>
        </w:rPr>
        <w:t>/</w:t>
      </w:r>
      <w:r w:rsidR="00CF69BD">
        <w:rPr>
          <w:rFonts w:ascii="Times New Roman" w:hAnsi="Times New Roman" w:cs="Times New Roman"/>
          <w:sz w:val="24"/>
          <w:szCs w:val="24"/>
        </w:rPr>
        <w:t>25</w:t>
      </w:r>
      <w:r w:rsidR="00841599">
        <w:rPr>
          <w:rFonts w:ascii="Times New Roman" w:hAnsi="Times New Roman" w:cs="Times New Roman"/>
          <w:sz w:val="24"/>
          <w:szCs w:val="24"/>
        </w:rPr>
        <w:t>-0</w:t>
      </w:r>
      <w:r w:rsidR="00FD0A7B">
        <w:rPr>
          <w:rFonts w:ascii="Times New Roman" w:hAnsi="Times New Roman" w:cs="Times New Roman"/>
          <w:sz w:val="24"/>
          <w:szCs w:val="24"/>
        </w:rPr>
        <w:t>2</w:t>
      </w:r>
      <w:r w:rsidR="00841599">
        <w:rPr>
          <w:rFonts w:ascii="Times New Roman" w:hAnsi="Times New Roman" w:cs="Times New Roman"/>
          <w:sz w:val="24"/>
          <w:szCs w:val="24"/>
        </w:rPr>
        <w:t>/</w:t>
      </w:r>
      <w:r w:rsidR="00FD0A7B">
        <w:rPr>
          <w:rFonts w:ascii="Times New Roman" w:hAnsi="Times New Roman" w:cs="Times New Roman"/>
          <w:sz w:val="24"/>
          <w:szCs w:val="24"/>
        </w:rPr>
        <w:t>0</w:t>
      </w:r>
      <w:r w:rsidR="00CF69BD">
        <w:rPr>
          <w:rFonts w:ascii="Times New Roman" w:hAnsi="Times New Roman" w:cs="Times New Roman"/>
          <w:sz w:val="24"/>
          <w:szCs w:val="24"/>
        </w:rPr>
        <w:t>1</w:t>
      </w:r>
    </w:p>
    <w:p w14:paraId="4DF20290" w14:textId="547CB96A" w:rsidR="002157AC" w:rsidRDefault="00B93202" w:rsidP="00F86C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URBROJ: </w:t>
      </w:r>
      <w:r w:rsidR="00841599">
        <w:rPr>
          <w:rFonts w:ascii="Times New Roman" w:hAnsi="Times New Roman" w:cs="Times New Roman"/>
          <w:sz w:val="24"/>
          <w:szCs w:val="24"/>
        </w:rPr>
        <w:t>21</w:t>
      </w:r>
      <w:r w:rsidR="00FD0A7B">
        <w:rPr>
          <w:rFonts w:ascii="Times New Roman" w:hAnsi="Times New Roman" w:cs="Times New Roman"/>
          <w:sz w:val="24"/>
          <w:szCs w:val="24"/>
        </w:rPr>
        <w:t>77</w:t>
      </w:r>
      <w:r w:rsidR="00CF69BD">
        <w:rPr>
          <w:rFonts w:ascii="Times New Roman" w:hAnsi="Times New Roman" w:cs="Times New Roman"/>
          <w:sz w:val="24"/>
          <w:szCs w:val="24"/>
        </w:rPr>
        <w:t>-</w:t>
      </w:r>
      <w:r w:rsidR="00FD0A7B">
        <w:rPr>
          <w:rFonts w:ascii="Times New Roman" w:hAnsi="Times New Roman" w:cs="Times New Roman"/>
          <w:sz w:val="24"/>
          <w:szCs w:val="24"/>
        </w:rPr>
        <w:t>5</w:t>
      </w:r>
      <w:r w:rsidR="00841599">
        <w:rPr>
          <w:rFonts w:ascii="Times New Roman" w:hAnsi="Times New Roman" w:cs="Times New Roman"/>
          <w:sz w:val="24"/>
          <w:szCs w:val="24"/>
        </w:rPr>
        <w:t>-</w:t>
      </w:r>
      <w:r w:rsidR="00FD0A7B">
        <w:rPr>
          <w:rFonts w:ascii="Times New Roman" w:hAnsi="Times New Roman" w:cs="Times New Roman"/>
          <w:sz w:val="24"/>
          <w:szCs w:val="24"/>
        </w:rPr>
        <w:t>1-</w:t>
      </w:r>
      <w:r w:rsidR="00CF69BD">
        <w:rPr>
          <w:rFonts w:ascii="Times New Roman" w:hAnsi="Times New Roman" w:cs="Times New Roman"/>
          <w:sz w:val="24"/>
          <w:szCs w:val="24"/>
        </w:rPr>
        <w:t>25</w:t>
      </w:r>
      <w:r w:rsidR="00841599">
        <w:rPr>
          <w:rFonts w:ascii="Times New Roman" w:hAnsi="Times New Roman" w:cs="Times New Roman"/>
          <w:sz w:val="24"/>
          <w:szCs w:val="24"/>
        </w:rPr>
        <w:t>-</w:t>
      </w:r>
      <w:r w:rsidR="00CF69BD">
        <w:rPr>
          <w:rFonts w:ascii="Times New Roman" w:hAnsi="Times New Roman" w:cs="Times New Roman"/>
          <w:sz w:val="24"/>
          <w:szCs w:val="24"/>
        </w:rPr>
        <w:t>..</w:t>
      </w:r>
    </w:p>
    <w:p w14:paraId="78B6093C" w14:textId="05A5A35E" w:rsidR="00CF69BD" w:rsidRDefault="002157AC" w:rsidP="00CF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6C83">
        <w:rPr>
          <w:rFonts w:ascii="Times New Roman" w:hAnsi="Times New Roman" w:cs="Times New Roman"/>
          <w:sz w:val="24"/>
          <w:szCs w:val="24"/>
        </w:rPr>
        <w:t xml:space="preserve">U </w:t>
      </w:r>
      <w:r w:rsidR="00FD0A7B">
        <w:rPr>
          <w:rFonts w:ascii="Times New Roman" w:hAnsi="Times New Roman" w:cs="Times New Roman"/>
          <w:sz w:val="24"/>
          <w:szCs w:val="24"/>
        </w:rPr>
        <w:t>Kaptolu</w:t>
      </w:r>
      <w:r w:rsidR="00B93202" w:rsidRPr="00F86C83">
        <w:rPr>
          <w:rFonts w:ascii="Times New Roman" w:hAnsi="Times New Roman" w:cs="Times New Roman"/>
          <w:sz w:val="24"/>
          <w:szCs w:val="24"/>
        </w:rPr>
        <w:t xml:space="preserve">, </w:t>
      </w:r>
      <w:r w:rsidR="00CF69BD">
        <w:rPr>
          <w:rFonts w:ascii="Times New Roman" w:hAnsi="Times New Roman" w:cs="Times New Roman"/>
          <w:sz w:val="24"/>
          <w:szCs w:val="24"/>
        </w:rPr>
        <w:t>…</w:t>
      </w:r>
      <w:r w:rsidR="00841599">
        <w:rPr>
          <w:rFonts w:ascii="Times New Roman" w:hAnsi="Times New Roman" w:cs="Times New Roman"/>
          <w:sz w:val="24"/>
          <w:szCs w:val="24"/>
        </w:rPr>
        <w:t xml:space="preserve">. </w:t>
      </w:r>
      <w:r w:rsidR="00FD0A7B">
        <w:rPr>
          <w:rFonts w:ascii="Times New Roman" w:hAnsi="Times New Roman" w:cs="Times New Roman"/>
          <w:sz w:val="24"/>
          <w:szCs w:val="24"/>
        </w:rPr>
        <w:t>veljače</w:t>
      </w:r>
      <w:r w:rsidR="00841599">
        <w:rPr>
          <w:rFonts w:ascii="Times New Roman" w:hAnsi="Times New Roman" w:cs="Times New Roman"/>
          <w:sz w:val="24"/>
          <w:szCs w:val="24"/>
        </w:rPr>
        <w:t xml:space="preserve"> 20</w:t>
      </w:r>
      <w:r w:rsidR="00CF69BD">
        <w:rPr>
          <w:rFonts w:ascii="Times New Roman" w:hAnsi="Times New Roman" w:cs="Times New Roman"/>
          <w:sz w:val="24"/>
          <w:szCs w:val="24"/>
        </w:rPr>
        <w:t>25.</w:t>
      </w:r>
    </w:p>
    <w:p w14:paraId="182DAA4D" w14:textId="77777777" w:rsidR="00CF69BD" w:rsidRDefault="00CF69BD" w:rsidP="00CF69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6AFE1" w14:textId="7A8D4219" w:rsidR="00B93202" w:rsidRDefault="00B93202" w:rsidP="00CF69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FD0A7B">
        <w:rPr>
          <w:rFonts w:ascii="Times New Roman" w:hAnsi="Times New Roman" w:cs="Times New Roman"/>
          <w:b/>
          <w:sz w:val="24"/>
          <w:szCs w:val="24"/>
        </w:rPr>
        <w:t>P</w:t>
      </w:r>
      <w:r w:rsidR="00FD0A7B" w:rsidRPr="00FD0A7B">
        <w:rPr>
          <w:rFonts w:ascii="Times New Roman" w:hAnsi="Times New Roman" w:cs="Times New Roman"/>
          <w:b/>
          <w:sz w:val="24"/>
          <w:szCs w:val="24"/>
        </w:rPr>
        <w:t>REDSJEDNIK</w:t>
      </w:r>
      <w:r w:rsidR="002157AC" w:rsidRPr="00FD0A7B">
        <w:rPr>
          <w:rFonts w:ascii="Times New Roman" w:hAnsi="Times New Roman" w:cs="Times New Roman"/>
          <w:b/>
          <w:sz w:val="24"/>
          <w:szCs w:val="24"/>
        </w:rPr>
        <w:t>:</w:t>
      </w:r>
    </w:p>
    <w:p w14:paraId="15147C47" w14:textId="77777777" w:rsidR="008B4128" w:rsidRDefault="008B4128" w:rsidP="00CF69BD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431CABAB" w14:textId="02EA2366" w:rsidR="00CF69BD" w:rsidRPr="00CF69BD" w:rsidRDefault="00CF69BD" w:rsidP="00CF69BD">
      <w:pPr>
        <w:spacing w:after="0" w:line="240" w:lineRule="auto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CF69BD">
        <w:rPr>
          <w:rFonts w:ascii="Times New Roman" w:hAnsi="Times New Roman" w:cs="Times New Roman"/>
          <w:bCs/>
          <w:sz w:val="24"/>
          <w:szCs w:val="24"/>
        </w:rPr>
        <w:t xml:space="preserve">Dario Lončarević. 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CF69BD">
        <w:rPr>
          <w:rFonts w:ascii="Times New Roman" w:hAnsi="Times New Roman" w:cs="Times New Roman"/>
          <w:bCs/>
          <w:sz w:val="24"/>
          <w:szCs w:val="24"/>
        </w:rPr>
        <w:t xml:space="preserve">ag. prim. </w:t>
      </w:r>
      <w:proofErr w:type="spellStart"/>
      <w:r w:rsidRPr="00CF69BD">
        <w:rPr>
          <w:rFonts w:ascii="Times New Roman" w:hAnsi="Times New Roman" w:cs="Times New Roman"/>
          <w:bCs/>
          <w:sz w:val="24"/>
          <w:szCs w:val="24"/>
        </w:rPr>
        <w:t>educ</w:t>
      </w:r>
      <w:proofErr w:type="spellEnd"/>
      <w:r w:rsidRPr="00CF69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E63536" w14:textId="77777777" w:rsidR="00FD0A7B" w:rsidRDefault="00FD0A7B" w:rsidP="00F86C83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sectPr w:rsidR="00FD0A7B" w:rsidSect="00A101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946B5"/>
    <w:multiLevelType w:val="hybridMultilevel"/>
    <w:tmpl w:val="5AA03E0C"/>
    <w:lvl w:ilvl="0" w:tplc="ADC6F6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C153CA"/>
    <w:multiLevelType w:val="hybridMultilevel"/>
    <w:tmpl w:val="553C6606"/>
    <w:lvl w:ilvl="0" w:tplc="80BACFCC">
      <w:start w:val="3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217012">
    <w:abstractNumId w:val="1"/>
  </w:num>
  <w:num w:numId="2" w16cid:durableId="894782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02"/>
    <w:rsid w:val="00103A28"/>
    <w:rsid w:val="001B4A02"/>
    <w:rsid w:val="001D7308"/>
    <w:rsid w:val="002038C4"/>
    <w:rsid w:val="00214E85"/>
    <w:rsid w:val="002157AC"/>
    <w:rsid w:val="00233902"/>
    <w:rsid w:val="0024211F"/>
    <w:rsid w:val="00245E67"/>
    <w:rsid w:val="002614E8"/>
    <w:rsid w:val="00290EDF"/>
    <w:rsid w:val="002E650B"/>
    <w:rsid w:val="003378A7"/>
    <w:rsid w:val="003929D6"/>
    <w:rsid w:val="0039636F"/>
    <w:rsid w:val="003A34DE"/>
    <w:rsid w:val="003A5F7D"/>
    <w:rsid w:val="003C58CC"/>
    <w:rsid w:val="004A59DE"/>
    <w:rsid w:val="004C5611"/>
    <w:rsid w:val="004C58F2"/>
    <w:rsid w:val="004D1BF9"/>
    <w:rsid w:val="004F7129"/>
    <w:rsid w:val="00524701"/>
    <w:rsid w:val="00524853"/>
    <w:rsid w:val="0056606A"/>
    <w:rsid w:val="00596248"/>
    <w:rsid w:val="00610E76"/>
    <w:rsid w:val="006A0EDD"/>
    <w:rsid w:val="006A5E26"/>
    <w:rsid w:val="0070351E"/>
    <w:rsid w:val="00711917"/>
    <w:rsid w:val="0077772A"/>
    <w:rsid w:val="007B07CB"/>
    <w:rsid w:val="007B1B37"/>
    <w:rsid w:val="007D12F0"/>
    <w:rsid w:val="008224A3"/>
    <w:rsid w:val="00841599"/>
    <w:rsid w:val="0085643B"/>
    <w:rsid w:val="00896F84"/>
    <w:rsid w:val="008B4128"/>
    <w:rsid w:val="008E0BAF"/>
    <w:rsid w:val="00900A69"/>
    <w:rsid w:val="00956B0F"/>
    <w:rsid w:val="00966FBB"/>
    <w:rsid w:val="00A101A5"/>
    <w:rsid w:val="00A14FC7"/>
    <w:rsid w:val="00A64AB3"/>
    <w:rsid w:val="00A75859"/>
    <w:rsid w:val="00AE1D80"/>
    <w:rsid w:val="00AF34CB"/>
    <w:rsid w:val="00B63FF7"/>
    <w:rsid w:val="00B75779"/>
    <w:rsid w:val="00B85BC5"/>
    <w:rsid w:val="00B91AE0"/>
    <w:rsid w:val="00B93202"/>
    <w:rsid w:val="00B948F3"/>
    <w:rsid w:val="00BD0C2F"/>
    <w:rsid w:val="00BF6B08"/>
    <w:rsid w:val="00C57AE7"/>
    <w:rsid w:val="00C60C7A"/>
    <w:rsid w:val="00C71B66"/>
    <w:rsid w:val="00C974F6"/>
    <w:rsid w:val="00CB6868"/>
    <w:rsid w:val="00CD273D"/>
    <w:rsid w:val="00CF087A"/>
    <w:rsid w:val="00CF1532"/>
    <w:rsid w:val="00CF69BD"/>
    <w:rsid w:val="00CF6BFF"/>
    <w:rsid w:val="00D95227"/>
    <w:rsid w:val="00E0313F"/>
    <w:rsid w:val="00E17EBE"/>
    <w:rsid w:val="00E842CB"/>
    <w:rsid w:val="00EE37F9"/>
    <w:rsid w:val="00F45627"/>
    <w:rsid w:val="00F469F5"/>
    <w:rsid w:val="00F74BAF"/>
    <w:rsid w:val="00F86C83"/>
    <w:rsid w:val="00FB0FBC"/>
    <w:rsid w:val="00F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A7B99"/>
  <w15:docId w15:val="{4C88EDED-4F3F-4C92-9FB7-2F26EB72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4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1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12F0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D273D"/>
    <w:pPr>
      <w:ind w:left="720"/>
      <w:contextualSpacing/>
    </w:pPr>
  </w:style>
  <w:style w:type="paragraph" w:styleId="Bezproreda">
    <w:name w:val="No Spacing"/>
    <w:uiPriority w:val="1"/>
    <w:qFormat/>
    <w:rsid w:val="00E0313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DB06B-3A8C-4618-9427-DEA607C2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Zlatko Lukačić</dc:creator>
  <cp:lastModifiedBy>Općina Kaptol 1</cp:lastModifiedBy>
  <cp:revision>2</cp:revision>
  <cp:lastPrinted>2025-01-28T06:49:00Z</cp:lastPrinted>
  <dcterms:created xsi:type="dcterms:W3CDTF">2025-01-28T13:35:00Z</dcterms:created>
  <dcterms:modified xsi:type="dcterms:W3CDTF">2025-01-28T13:35:00Z</dcterms:modified>
</cp:coreProperties>
</file>